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71" w:rsidRPr="00FC135C" w:rsidRDefault="00191171" w:rsidP="00191171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87"/>
      <w:r w:rsidRPr="00FC135C">
        <w:rPr>
          <w:rFonts w:ascii="Arial" w:hAnsi="Arial" w:cs="Arial"/>
          <w:b/>
          <w:color w:val="auto"/>
          <w:sz w:val="24"/>
          <w:szCs w:val="24"/>
        </w:rPr>
        <w:t>L'aprenentatge basat en problemes</w:t>
      </w:r>
      <w:bookmarkEnd w:id="0"/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191171" w:rsidRPr="00FC135C" w:rsidRDefault="00191171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per assumir les tasques relatives a la docència i/o tutoria de professionals sanitaris i aconseguir la motivació dels professionals que es troben en fase d’aprenentatge de la professió. </w:t>
      </w:r>
    </w:p>
    <w:p w:rsidR="00191171" w:rsidRPr="00FC135C" w:rsidRDefault="00191171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presenta </w:t>
      </w:r>
      <w:r w:rsidR="008854B8">
        <w:rPr>
          <w:rFonts w:ascii="Arial" w:hAnsi="Arial" w:cs="Arial"/>
          <w:color w:val="000000"/>
          <w:sz w:val="16"/>
          <w:szCs w:val="16"/>
        </w:rPr>
        <w:t xml:space="preserve">coneixements, </w:t>
      </w:r>
      <w:r w:rsidR="0088056D">
        <w:rPr>
          <w:rFonts w:ascii="Arial" w:hAnsi="Arial" w:cs="Arial"/>
          <w:color w:val="000000"/>
          <w:sz w:val="16"/>
          <w:szCs w:val="16"/>
        </w:rPr>
        <w:t xml:space="preserve">eines i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habilitats </w:t>
      </w:r>
      <w:r w:rsidR="008854B8">
        <w:rPr>
          <w:rFonts w:ascii="Arial" w:hAnsi="Arial" w:cs="Arial"/>
          <w:color w:val="000000"/>
          <w:sz w:val="16"/>
          <w:szCs w:val="16"/>
        </w:rPr>
        <w:t xml:space="preserve">necessaris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per adquirir seguretat en </w:t>
      </w:r>
      <w:r w:rsidR="0088056D">
        <w:rPr>
          <w:rFonts w:ascii="Arial" w:hAnsi="Arial" w:cs="Arial"/>
          <w:color w:val="000000"/>
          <w:sz w:val="16"/>
          <w:szCs w:val="16"/>
        </w:rPr>
        <w:t xml:space="preserve">l’aplicació de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la tècnica </w:t>
      </w:r>
      <w:r w:rsidR="008854B8">
        <w:rPr>
          <w:rFonts w:ascii="Arial" w:hAnsi="Arial" w:cs="Arial"/>
          <w:color w:val="000000"/>
          <w:sz w:val="16"/>
          <w:szCs w:val="16"/>
        </w:rPr>
        <w:t>de l’aprenentatge basat en problemes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en el transcurs de l’acció tutorial. </w:t>
      </w: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la metodologia i els principis de l’aprenentatge basat en problemes. </w:t>
      </w:r>
    </w:p>
    <w:p w:rsidR="00191171" w:rsidRPr="00FC135C" w:rsidRDefault="008854B8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Analitzar els elements clau en </w:t>
      </w:r>
      <w:r w:rsidR="00191171" w:rsidRPr="00FC135C">
        <w:rPr>
          <w:rFonts w:ascii="Arial" w:hAnsi="Arial" w:cs="Arial"/>
          <w:sz w:val="16"/>
          <w:szCs w:val="16"/>
        </w:rPr>
        <w:t xml:space="preserve">experiències d’èxit.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Identificar i practicar amb els diversos rols que hi intervenen: tutor, moderador, relator i estudiant.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191171" w:rsidRPr="00FC135C" w:rsidRDefault="00191171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desenvolupin tasques </w:t>
      </w:r>
      <w:r w:rsidR="0088056D">
        <w:rPr>
          <w:rFonts w:ascii="Arial" w:hAnsi="Arial" w:cs="Arial"/>
          <w:color w:val="000000"/>
          <w:sz w:val="16"/>
          <w:szCs w:val="16"/>
        </w:rPr>
        <w:t xml:space="preserve">de tutors de residents, </w:t>
      </w:r>
      <w:r w:rsidRPr="00FC135C">
        <w:rPr>
          <w:rFonts w:ascii="Arial" w:hAnsi="Arial" w:cs="Arial"/>
          <w:color w:val="000000"/>
          <w:sz w:val="16"/>
          <w:szCs w:val="16"/>
        </w:rPr>
        <w:t>col·laboradors docents</w:t>
      </w:r>
      <w:r w:rsidR="0088056D">
        <w:rPr>
          <w:rFonts w:ascii="Arial" w:hAnsi="Arial" w:cs="Arial"/>
          <w:color w:val="000000"/>
          <w:sz w:val="16"/>
          <w:szCs w:val="16"/>
        </w:rPr>
        <w:t xml:space="preserve"> i caps d’estudi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o que les hagin d’exercir a curt termini. </w:t>
      </w:r>
    </w:p>
    <w:p w:rsidR="00191171" w:rsidRPr="00FC135C" w:rsidRDefault="00191171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854B8">
        <w:rPr>
          <w:rFonts w:ascii="Arial" w:hAnsi="Arial" w:cs="Arial"/>
          <w:b/>
          <w:color w:val="000000"/>
          <w:sz w:val="16"/>
          <w:szCs w:val="16"/>
        </w:rPr>
        <w:t>Per assistir a aquesta activitat es recomanable tenir una experiència mínima de dos anys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en les tasques relacionades o tenir formació prèvia en avaluació formativa. </w:t>
      </w: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Fonaments de l’aprenentatge basat en problemes.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Evidències de l’efectivitat de la metodologia.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Implementació de l’aprenentatge basat en problemes en els estudis de les professions sanitàries.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Exemples curriculars i experiències d’èxit ja implementades. </w:t>
      </w:r>
    </w:p>
    <w:p w:rsidR="00191171" w:rsidRPr="00FC135C" w:rsidRDefault="00191171" w:rsidP="002570E5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43419D" w:rsidRDefault="0043419D" w:rsidP="0043419D">
      <w:pPr>
        <w:pStyle w:val="Default"/>
        <w:spacing w:line="360" w:lineRule="auto"/>
        <w:jc w:val="both"/>
        <w:rPr>
          <w:sz w:val="16"/>
          <w:szCs w:val="16"/>
        </w:rPr>
      </w:pPr>
      <w:permStart w:id="1688870475" w:edGrp="everyone"/>
    </w:p>
    <w:permEnd w:id="1688870475"/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A775C6" w:rsidRDefault="00A775C6" w:rsidP="00A775C6">
      <w:pPr>
        <w:pStyle w:val="Default"/>
        <w:spacing w:line="360" w:lineRule="auto"/>
        <w:jc w:val="both"/>
        <w:rPr>
          <w:sz w:val="16"/>
          <w:szCs w:val="16"/>
        </w:rPr>
      </w:pPr>
      <w:permStart w:id="1560550520" w:edGrp="everyone"/>
    </w:p>
    <w:permEnd w:id="1560550520"/>
    <w:p w:rsidR="00191171" w:rsidRPr="00FC135C" w:rsidRDefault="00191171" w:rsidP="00A775C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b/>
          <w:bCs/>
          <w:sz w:val="16"/>
          <w:szCs w:val="16"/>
        </w:rPr>
        <w:t xml:space="preserve">Nivell d’avaluació </w:t>
      </w:r>
    </w:p>
    <w:p w:rsidR="00191171" w:rsidRPr="00FC135C" w:rsidRDefault="00191171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S’avalua la satisfacció i l’aprenentatge del participant. </w:t>
      </w: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191171" w:rsidRPr="00FC135C" w:rsidRDefault="008854B8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Màxim 20</w:t>
      </w:r>
      <w:r w:rsidR="00191171" w:rsidRPr="00FC135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191171" w:rsidRDefault="008854B8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Equivalents a </w:t>
      </w:r>
      <w:r w:rsidR="00191171" w:rsidRPr="00FC135C">
        <w:rPr>
          <w:rFonts w:ascii="Arial" w:hAnsi="Arial" w:cs="Arial"/>
          <w:color w:val="000000"/>
          <w:sz w:val="16"/>
          <w:szCs w:val="16"/>
        </w:rPr>
        <w:t xml:space="preserve">12, distribuïdes en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="00191171" w:rsidRPr="00FC135C">
        <w:rPr>
          <w:rFonts w:ascii="Arial" w:hAnsi="Arial" w:cs="Arial"/>
          <w:color w:val="000000"/>
          <w:sz w:val="16"/>
          <w:szCs w:val="16"/>
        </w:rPr>
        <w:t xml:space="preserve"> de presencials i 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="00191171" w:rsidRPr="00FC135C">
        <w:rPr>
          <w:rFonts w:ascii="Arial" w:hAnsi="Arial" w:cs="Arial"/>
          <w:color w:val="000000"/>
          <w:sz w:val="16"/>
          <w:szCs w:val="16"/>
        </w:rPr>
        <w:t xml:space="preserve"> a l’aula virtual</w:t>
      </w:r>
      <w:r>
        <w:rPr>
          <w:rFonts w:ascii="Arial" w:hAnsi="Arial" w:cs="Arial"/>
          <w:color w:val="000000"/>
          <w:sz w:val="16"/>
          <w:szCs w:val="16"/>
        </w:rPr>
        <w:t xml:space="preserve"> de la Plataforma DELTA</w:t>
      </w:r>
      <w:r w:rsidR="00191171" w:rsidRPr="00FC135C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8854B8" w:rsidRPr="00FC135C" w:rsidRDefault="008854B8" w:rsidP="002570E5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8854B8" w:rsidRPr="008854B8" w:rsidRDefault="008854B8" w:rsidP="002570E5">
      <w:pPr>
        <w:pStyle w:val="Default"/>
        <w:jc w:val="both"/>
      </w:pPr>
    </w:p>
    <w:p w:rsidR="00191171" w:rsidRPr="00FC135C" w:rsidRDefault="00191171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Pr="008E0EBF" w:rsidRDefault="00191171" w:rsidP="002570E5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A les persones</w:t>
      </w:r>
      <w:r w:rsidR="008E0EBF">
        <w:rPr>
          <w:rFonts w:ascii="Arial" w:hAnsi="Arial" w:cs="Arial"/>
          <w:color w:val="000000"/>
          <w:sz w:val="16"/>
          <w:szCs w:val="16"/>
        </w:rPr>
        <w:t xml:space="preserve"> segueixin i realitzin dins termini les tasques proposades a l’aula virtual,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assisteixin a </w:t>
      </w:r>
      <w:r w:rsidR="008E0EBF">
        <w:rPr>
          <w:rFonts w:ascii="Arial" w:hAnsi="Arial" w:cs="Arial"/>
          <w:color w:val="000000"/>
          <w:sz w:val="16"/>
          <w:szCs w:val="16"/>
        </w:rPr>
        <w:t xml:space="preserve">la sessió presencial,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superin les proves que estableixi el professorat i compleixin amb els requisits de matriculació se’ls emetrà un certificat de participació i aprofitament. </w:t>
      </w:r>
    </w:p>
    <w:p w:rsidR="005C1BB6" w:rsidRPr="00FC135C" w:rsidRDefault="005C1BB6" w:rsidP="002570E5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A775C6" w:rsidRDefault="00A775C6" w:rsidP="00A775C6">
      <w:pPr>
        <w:pStyle w:val="Default"/>
        <w:spacing w:line="360" w:lineRule="auto"/>
        <w:jc w:val="both"/>
        <w:rPr>
          <w:sz w:val="16"/>
          <w:szCs w:val="16"/>
        </w:rPr>
      </w:pPr>
      <w:permStart w:id="1402483393" w:edGrp="everyone"/>
    </w:p>
    <w:permEnd w:id="1402483393"/>
    <w:p w:rsidR="005C1BB6" w:rsidRPr="00FC135C" w:rsidRDefault="005C1BB6" w:rsidP="002570E5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A775C6" w:rsidRDefault="00A775C6" w:rsidP="00A775C6">
      <w:pPr>
        <w:pStyle w:val="Default"/>
        <w:spacing w:line="360" w:lineRule="auto"/>
        <w:jc w:val="both"/>
        <w:rPr>
          <w:sz w:val="16"/>
          <w:szCs w:val="16"/>
        </w:rPr>
      </w:pPr>
      <w:permStart w:id="1512913655" w:edGrp="everyone"/>
    </w:p>
    <w:permEnd w:id="1512913655"/>
    <w:p w:rsidR="005C1BB6" w:rsidRPr="00FC135C" w:rsidRDefault="005C1BB6" w:rsidP="002570E5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A775C6" w:rsidRDefault="00A775C6" w:rsidP="00A775C6">
      <w:pPr>
        <w:pStyle w:val="Default"/>
        <w:spacing w:line="360" w:lineRule="auto"/>
        <w:jc w:val="both"/>
        <w:rPr>
          <w:sz w:val="16"/>
          <w:szCs w:val="16"/>
        </w:rPr>
      </w:pPr>
      <w:permStart w:id="1997619363" w:edGrp="everyone"/>
    </w:p>
    <w:permEnd w:id="1997619363"/>
    <w:p w:rsidR="005C1BB6" w:rsidRPr="00FC135C" w:rsidRDefault="005C1BB6" w:rsidP="002570E5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  <w:bookmarkStart w:id="1" w:name="_GoBack"/>
      <w:bookmarkEnd w:id="1"/>
    </w:p>
    <w:p w:rsidR="00A775C6" w:rsidRDefault="00A775C6" w:rsidP="00A775C6">
      <w:pPr>
        <w:pStyle w:val="Default"/>
        <w:spacing w:line="360" w:lineRule="auto"/>
        <w:jc w:val="both"/>
        <w:rPr>
          <w:sz w:val="16"/>
          <w:szCs w:val="16"/>
        </w:rPr>
      </w:pPr>
      <w:permStart w:id="749017236" w:edGrp="everyone"/>
    </w:p>
    <w:permEnd w:id="749017236"/>
    <w:p w:rsidR="005C1BB6" w:rsidRPr="00FC135C" w:rsidRDefault="005C1BB6" w:rsidP="002570E5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A775C6" w:rsidRDefault="00A775C6" w:rsidP="00A775C6">
      <w:pPr>
        <w:pStyle w:val="Default"/>
        <w:spacing w:line="360" w:lineRule="auto"/>
        <w:jc w:val="both"/>
        <w:rPr>
          <w:sz w:val="16"/>
          <w:szCs w:val="16"/>
        </w:rPr>
      </w:pPr>
      <w:permStart w:id="1209688075" w:edGrp="everyone"/>
      <w:permEnd w:id="1209688075"/>
    </w:p>
    <w:sectPr w:rsidR="00A775C6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5B" w:rsidRDefault="00D0335B" w:rsidP="00893BC6">
      <w:pPr>
        <w:spacing w:after="0" w:line="240" w:lineRule="auto"/>
      </w:pPr>
      <w:r>
        <w:separator/>
      </w:r>
    </w:p>
  </w:endnote>
  <w:endnote w:type="continuationSeparator" w:id="0">
    <w:p w:rsidR="00D0335B" w:rsidRDefault="00D0335B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5B" w:rsidRDefault="00D0335B" w:rsidP="00893BC6">
      <w:pPr>
        <w:spacing w:after="0" w:line="240" w:lineRule="auto"/>
      </w:pPr>
      <w:r>
        <w:separator/>
      </w:r>
    </w:p>
  </w:footnote>
  <w:footnote w:type="continuationSeparator" w:id="0">
    <w:p w:rsidR="00D0335B" w:rsidRDefault="00D0335B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10" name="Imatge 10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1" name="Imatge 1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dNOexf9hjlq43HguLdBkG2gfrEfCADiXbyfr6ZbK8qxom3gXCukW78P+S2BiPN2Ej3P2F+0YhdmwnGUDJO8g==" w:salt="gue8CgkZCS0pCybKtZ1L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4765D"/>
    <w:rsid w:val="00054DFC"/>
    <w:rsid w:val="0008411A"/>
    <w:rsid w:val="000D7C52"/>
    <w:rsid w:val="000E2C9D"/>
    <w:rsid w:val="0011615E"/>
    <w:rsid w:val="00131949"/>
    <w:rsid w:val="00141B78"/>
    <w:rsid w:val="00185101"/>
    <w:rsid w:val="00191171"/>
    <w:rsid w:val="001F09C9"/>
    <w:rsid w:val="001F6171"/>
    <w:rsid w:val="002027C0"/>
    <w:rsid w:val="00224156"/>
    <w:rsid w:val="0025217E"/>
    <w:rsid w:val="002570E5"/>
    <w:rsid w:val="00270BD7"/>
    <w:rsid w:val="0027770C"/>
    <w:rsid w:val="002C52F9"/>
    <w:rsid w:val="002D0D9D"/>
    <w:rsid w:val="00392300"/>
    <w:rsid w:val="003A6CC5"/>
    <w:rsid w:val="00422BD4"/>
    <w:rsid w:val="0043419D"/>
    <w:rsid w:val="004522BE"/>
    <w:rsid w:val="004642B2"/>
    <w:rsid w:val="004B64E1"/>
    <w:rsid w:val="004D5019"/>
    <w:rsid w:val="004D6932"/>
    <w:rsid w:val="004E13C2"/>
    <w:rsid w:val="00520603"/>
    <w:rsid w:val="005457E1"/>
    <w:rsid w:val="00595A98"/>
    <w:rsid w:val="005A6DAA"/>
    <w:rsid w:val="005C1BB6"/>
    <w:rsid w:val="005D7641"/>
    <w:rsid w:val="005E11D6"/>
    <w:rsid w:val="005E5465"/>
    <w:rsid w:val="00653402"/>
    <w:rsid w:val="0066083C"/>
    <w:rsid w:val="006E3B6A"/>
    <w:rsid w:val="00727748"/>
    <w:rsid w:val="00733E21"/>
    <w:rsid w:val="007D65C4"/>
    <w:rsid w:val="007F3DBE"/>
    <w:rsid w:val="0080083E"/>
    <w:rsid w:val="00816CA2"/>
    <w:rsid w:val="00840CAB"/>
    <w:rsid w:val="00846BCE"/>
    <w:rsid w:val="0088056D"/>
    <w:rsid w:val="008854B8"/>
    <w:rsid w:val="00893BC6"/>
    <w:rsid w:val="008D5C12"/>
    <w:rsid w:val="008E0EBF"/>
    <w:rsid w:val="008E7349"/>
    <w:rsid w:val="008F0A69"/>
    <w:rsid w:val="00912903"/>
    <w:rsid w:val="0092529E"/>
    <w:rsid w:val="00955CA2"/>
    <w:rsid w:val="009B64A9"/>
    <w:rsid w:val="009D0342"/>
    <w:rsid w:val="00A1381C"/>
    <w:rsid w:val="00A37680"/>
    <w:rsid w:val="00A618FE"/>
    <w:rsid w:val="00A775C6"/>
    <w:rsid w:val="00A806D8"/>
    <w:rsid w:val="00AC4D87"/>
    <w:rsid w:val="00B321EA"/>
    <w:rsid w:val="00B54508"/>
    <w:rsid w:val="00BA2EE1"/>
    <w:rsid w:val="00BB06B6"/>
    <w:rsid w:val="00BB290B"/>
    <w:rsid w:val="00BB3DE7"/>
    <w:rsid w:val="00C07274"/>
    <w:rsid w:val="00C954A7"/>
    <w:rsid w:val="00CB1794"/>
    <w:rsid w:val="00CE335F"/>
    <w:rsid w:val="00D01EBF"/>
    <w:rsid w:val="00D0335B"/>
    <w:rsid w:val="00D41BE8"/>
    <w:rsid w:val="00D4505B"/>
    <w:rsid w:val="00D631E0"/>
    <w:rsid w:val="00D6420D"/>
    <w:rsid w:val="00D94009"/>
    <w:rsid w:val="00D9446E"/>
    <w:rsid w:val="00DA2268"/>
    <w:rsid w:val="00DC52A0"/>
    <w:rsid w:val="00DD59E8"/>
    <w:rsid w:val="00E13433"/>
    <w:rsid w:val="00E40644"/>
    <w:rsid w:val="00E63270"/>
    <w:rsid w:val="00E64461"/>
    <w:rsid w:val="00E926CA"/>
    <w:rsid w:val="00EB7447"/>
    <w:rsid w:val="00F419DC"/>
    <w:rsid w:val="00FA10AB"/>
    <w:rsid w:val="00FB3C16"/>
    <w:rsid w:val="00FC135C"/>
    <w:rsid w:val="00FD1B4F"/>
    <w:rsid w:val="00FD43DE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98F5-6505-4633-A8E2-7520780D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L'aprenentatge basat en problemes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L'aprenentatge basat en problemes</dc:title>
  <dc:subject>Programa d’activitats</dc:subject>
  <dc:creator>Sub-direcció General d’Ordenació i Desenvolupament Professional</dc:creator>
  <cp:keywords/>
  <dc:description/>
  <cp:lastModifiedBy>Torres Cervera, Carles</cp:lastModifiedBy>
  <cp:revision>25</cp:revision>
  <cp:lastPrinted>2020-08-06T06:14:00Z</cp:lastPrinted>
  <dcterms:created xsi:type="dcterms:W3CDTF">2020-08-03T18:50:00Z</dcterms:created>
  <dcterms:modified xsi:type="dcterms:W3CDTF">2020-12-18T09:54:00Z</dcterms:modified>
</cp:coreProperties>
</file>