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71" w:rsidRPr="00284581" w:rsidRDefault="002027C0" w:rsidP="002027C0">
      <w:pPr>
        <w:pStyle w:val="Ttol1"/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_Toc29893688"/>
      <w:r w:rsidRPr="00284581">
        <w:rPr>
          <w:rFonts w:ascii="Arial" w:hAnsi="Arial" w:cs="Arial"/>
          <w:color w:val="auto"/>
          <w:sz w:val="24"/>
          <w:szCs w:val="24"/>
        </w:rPr>
        <w:t>L’ús del feedback en la docència</w:t>
      </w:r>
      <w:bookmarkEnd w:id="0"/>
    </w:p>
    <w:p w:rsidR="002027C0" w:rsidRPr="004F56B6" w:rsidRDefault="002027C0" w:rsidP="00284581">
      <w:pPr>
        <w:pStyle w:val="CM3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4F56B6">
        <w:rPr>
          <w:rFonts w:ascii="Arial" w:hAnsi="Arial" w:cs="Arial"/>
          <w:b/>
          <w:bCs/>
          <w:color w:val="000000"/>
          <w:sz w:val="16"/>
          <w:szCs w:val="16"/>
        </w:rPr>
        <w:t xml:space="preserve">Justificació </w:t>
      </w:r>
    </w:p>
    <w:p w:rsidR="002027C0" w:rsidRPr="00284581" w:rsidRDefault="002027C0" w:rsidP="00284581">
      <w:pPr>
        <w:pStyle w:val="CM17"/>
        <w:spacing w:after="182" w:line="183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284581">
        <w:rPr>
          <w:rFonts w:ascii="Arial" w:hAnsi="Arial" w:cs="Arial"/>
          <w:color w:val="000000"/>
          <w:sz w:val="16"/>
          <w:szCs w:val="16"/>
        </w:rPr>
        <w:t xml:space="preserve">En el context de la formació sanitària especialitzada els seus actors requereixen d’unes competències específiques àmplies per assumir les tasques relatives a la docència i/o tutoria de professionals sanitaris i aconseguir la motivació dels professionals que es troben en fase d’aprenentatge de la professió. </w:t>
      </w:r>
    </w:p>
    <w:p w:rsidR="002027C0" w:rsidRPr="00284581" w:rsidRDefault="002027C0" w:rsidP="00284581">
      <w:pPr>
        <w:pStyle w:val="CM17"/>
        <w:spacing w:after="182" w:line="183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284581">
        <w:rPr>
          <w:rFonts w:ascii="Arial" w:hAnsi="Arial" w:cs="Arial"/>
          <w:color w:val="000000"/>
          <w:sz w:val="16"/>
          <w:szCs w:val="16"/>
        </w:rPr>
        <w:t xml:space="preserve">Aquesta activitat presenta </w:t>
      </w:r>
      <w:r w:rsidR="00BE4D15" w:rsidRPr="00284581">
        <w:rPr>
          <w:rFonts w:ascii="Arial" w:hAnsi="Arial" w:cs="Arial"/>
          <w:color w:val="000000"/>
          <w:sz w:val="16"/>
          <w:szCs w:val="16"/>
        </w:rPr>
        <w:t xml:space="preserve">coneixements, eines i </w:t>
      </w:r>
      <w:r w:rsidRPr="00284581">
        <w:rPr>
          <w:rFonts w:ascii="Arial" w:hAnsi="Arial" w:cs="Arial"/>
          <w:color w:val="000000"/>
          <w:sz w:val="16"/>
          <w:szCs w:val="16"/>
        </w:rPr>
        <w:t xml:space="preserve">habilitats per adquirir seguretat en la tècnica del feedback en el transcurs de l’acció tutorial. </w:t>
      </w:r>
    </w:p>
    <w:p w:rsidR="002027C0" w:rsidRPr="004F56B6" w:rsidRDefault="002027C0" w:rsidP="00284581">
      <w:pPr>
        <w:pStyle w:val="CM3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4F56B6">
        <w:rPr>
          <w:rFonts w:ascii="Arial" w:hAnsi="Arial" w:cs="Arial"/>
          <w:b/>
          <w:bCs/>
          <w:color w:val="000000"/>
          <w:sz w:val="16"/>
          <w:szCs w:val="16"/>
        </w:rPr>
        <w:t xml:space="preserve">Objectius </w:t>
      </w:r>
    </w:p>
    <w:p w:rsidR="002027C0" w:rsidRPr="00284581" w:rsidRDefault="002027C0" w:rsidP="00284581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284581">
        <w:rPr>
          <w:rFonts w:ascii="Arial" w:hAnsi="Arial" w:cs="Arial"/>
          <w:sz w:val="16"/>
          <w:szCs w:val="16"/>
        </w:rPr>
        <w:t xml:space="preserve">• Reflexionar sobre la importància de les habilitats comunicatives en l’acció tutorial. </w:t>
      </w:r>
    </w:p>
    <w:p w:rsidR="002027C0" w:rsidRPr="00284581" w:rsidRDefault="002027C0" w:rsidP="00284581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284581">
        <w:rPr>
          <w:rFonts w:ascii="Arial" w:hAnsi="Arial" w:cs="Arial"/>
          <w:sz w:val="16"/>
          <w:szCs w:val="16"/>
        </w:rPr>
        <w:t xml:space="preserve">• Identificar les fases en una sessió de feedback, ja sigui individual o grupal. </w:t>
      </w:r>
    </w:p>
    <w:p w:rsidR="002027C0" w:rsidRPr="00284581" w:rsidRDefault="002027C0" w:rsidP="00284581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284581">
        <w:rPr>
          <w:rFonts w:ascii="Arial" w:hAnsi="Arial" w:cs="Arial"/>
          <w:sz w:val="16"/>
          <w:szCs w:val="16"/>
        </w:rPr>
        <w:t xml:space="preserve">• Practicar habilitats comunicatives útils per a l’assessorament orientat a l’aprenent. </w:t>
      </w:r>
    </w:p>
    <w:p w:rsidR="002027C0" w:rsidRPr="00284581" w:rsidRDefault="002027C0" w:rsidP="00284581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2027C0" w:rsidRPr="004F56B6" w:rsidRDefault="002027C0" w:rsidP="00284581">
      <w:pPr>
        <w:pStyle w:val="CM3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4F56B6">
        <w:rPr>
          <w:rFonts w:ascii="Arial" w:hAnsi="Arial" w:cs="Arial"/>
          <w:b/>
          <w:bCs/>
          <w:color w:val="000000"/>
          <w:sz w:val="16"/>
          <w:szCs w:val="16"/>
        </w:rPr>
        <w:t xml:space="preserve">Persones destinatàries </w:t>
      </w:r>
    </w:p>
    <w:p w:rsidR="002027C0" w:rsidRPr="00284581" w:rsidRDefault="002027C0" w:rsidP="00284581">
      <w:pPr>
        <w:pStyle w:val="CM17"/>
        <w:spacing w:after="182" w:line="183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284581">
        <w:rPr>
          <w:rFonts w:ascii="Arial" w:hAnsi="Arial" w:cs="Arial"/>
          <w:color w:val="000000"/>
          <w:sz w:val="16"/>
          <w:szCs w:val="16"/>
        </w:rPr>
        <w:t xml:space="preserve">Professionals sanitaris que desenvolupin tasques de </w:t>
      </w:r>
      <w:r w:rsidR="00BE4D15" w:rsidRPr="00284581">
        <w:rPr>
          <w:rFonts w:ascii="Arial" w:hAnsi="Arial" w:cs="Arial"/>
          <w:color w:val="000000"/>
          <w:sz w:val="16"/>
          <w:szCs w:val="16"/>
        </w:rPr>
        <w:t xml:space="preserve">tutoria de residents, </w:t>
      </w:r>
      <w:r w:rsidRPr="00284581">
        <w:rPr>
          <w:rFonts w:ascii="Arial" w:hAnsi="Arial" w:cs="Arial"/>
          <w:color w:val="000000"/>
          <w:sz w:val="16"/>
          <w:szCs w:val="16"/>
        </w:rPr>
        <w:t>col·laboradors docents</w:t>
      </w:r>
      <w:r w:rsidR="00BE4D15" w:rsidRPr="00284581">
        <w:rPr>
          <w:rFonts w:ascii="Arial" w:hAnsi="Arial" w:cs="Arial"/>
          <w:color w:val="000000"/>
          <w:sz w:val="16"/>
          <w:szCs w:val="16"/>
        </w:rPr>
        <w:t xml:space="preserve"> o cap d’estudi, </w:t>
      </w:r>
      <w:r w:rsidRPr="00284581">
        <w:rPr>
          <w:rFonts w:ascii="Arial" w:hAnsi="Arial" w:cs="Arial"/>
          <w:color w:val="000000"/>
          <w:sz w:val="16"/>
          <w:szCs w:val="16"/>
        </w:rPr>
        <w:t xml:space="preserve"> o que les hagin d’exercir a curt termini. </w:t>
      </w:r>
    </w:p>
    <w:p w:rsidR="002027C0" w:rsidRPr="004F56B6" w:rsidRDefault="002027C0" w:rsidP="00284581">
      <w:pPr>
        <w:pStyle w:val="CM3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4F56B6">
        <w:rPr>
          <w:rFonts w:ascii="Arial" w:hAnsi="Arial" w:cs="Arial"/>
          <w:b/>
          <w:bCs/>
          <w:color w:val="000000"/>
          <w:sz w:val="16"/>
          <w:szCs w:val="16"/>
        </w:rPr>
        <w:t xml:space="preserve">Continguts </w:t>
      </w:r>
    </w:p>
    <w:p w:rsidR="002027C0" w:rsidRPr="00284581" w:rsidRDefault="002027C0" w:rsidP="00284581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284581">
        <w:rPr>
          <w:rFonts w:ascii="Arial" w:hAnsi="Arial" w:cs="Arial"/>
          <w:sz w:val="16"/>
          <w:szCs w:val="16"/>
        </w:rPr>
        <w:t xml:space="preserve">• Definició, funcions i tipologies. </w:t>
      </w:r>
    </w:p>
    <w:p w:rsidR="002027C0" w:rsidRPr="00284581" w:rsidRDefault="002027C0" w:rsidP="00284581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284581">
        <w:rPr>
          <w:rFonts w:ascii="Arial" w:hAnsi="Arial" w:cs="Arial"/>
          <w:sz w:val="16"/>
          <w:szCs w:val="16"/>
        </w:rPr>
        <w:t xml:space="preserve">• Característiques d’un feedback efectiu. </w:t>
      </w:r>
    </w:p>
    <w:p w:rsidR="002027C0" w:rsidRPr="00284581" w:rsidRDefault="002027C0" w:rsidP="00284581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284581">
        <w:rPr>
          <w:rFonts w:ascii="Arial" w:hAnsi="Arial" w:cs="Arial"/>
          <w:sz w:val="16"/>
          <w:szCs w:val="16"/>
        </w:rPr>
        <w:t xml:space="preserve">• Fases d’una sessió de feedback: preparació, execució i avaluació. </w:t>
      </w:r>
    </w:p>
    <w:p w:rsidR="002027C0" w:rsidRPr="00FC135C" w:rsidRDefault="002027C0" w:rsidP="00284581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284581">
        <w:rPr>
          <w:rFonts w:ascii="Arial" w:hAnsi="Arial" w:cs="Arial"/>
          <w:sz w:val="16"/>
          <w:szCs w:val="16"/>
        </w:rPr>
        <w:t>• Sessions</w:t>
      </w:r>
      <w:r w:rsidRPr="00FC135C">
        <w:rPr>
          <w:rFonts w:ascii="Arial" w:hAnsi="Arial" w:cs="Arial"/>
          <w:sz w:val="16"/>
          <w:szCs w:val="16"/>
        </w:rPr>
        <w:t xml:space="preserve"> en grup gran, grup petit i individuals: característiques i particularitats. </w:t>
      </w:r>
    </w:p>
    <w:p w:rsidR="002027C0" w:rsidRPr="00FC135C" w:rsidRDefault="002027C0" w:rsidP="00284581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• Avaluació de la sessió, dabriefing. </w:t>
      </w:r>
    </w:p>
    <w:p w:rsidR="002027C0" w:rsidRPr="00FC135C" w:rsidRDefault="002027C0" w:rsidP="00284581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2027C0" w:rsidRPr="00FC135C" w:rsidRDefault="002027C0" w:rsidP="00284581">
      <w:pPr>
        <w:pStyle w:val="CM3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Metodologia </w:t>
      </w:r>
    </w:p>
    <w:p w:rsidR="00B25E76" w:rsidRPr="008F01B6" w:rsidRDefault="00B25E76" w:rsidP="00B25E76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permStart w:id="1857094972" w:edGrp="everyone"/>
    </w:p>
    <w:permEnd w:id="1857094972"/>
    <w:p w:rsidR="002027C0" w:rsidRPr="00FC135C" w:rsidRDefault="002027C0" w:rsidP="00284581">
      <w:pPr>
        <w:pStyle w:val="CM3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Professorat </w:t>
      </w:r>
    </w:p>
    <w:p w:rsidR="00B8729B" w:rsidRPr="008F01B6" w:rsidRDefault="00B8729B" w:rsidP="00B8729B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permStart w:id="623988241" w:edGrp="everyone"/>
    </w:p>
    <w:permEnd w:id="623988241"/>
    <w:p w:rsidR="002027C0" w:rsidRPr="00FC135C" w:rsidRDefault="002027C0" w:rsidP="00284581">
      <w:pPr>
        <w:pStyle w:val="CM3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Places </w:t>
      </w:r>
    </w:p>
    <w:p w:rsidR="002027C0" w:rsidRPr="00FC135C" w:rsidRDefault="00F825DA" w:rsidP="00284581">
      <w:pPr>
        <w:pStyle w:val="CM17"/>
        <w:spacing w:after="182" w:line="183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Màxim </w:t>
      </w:r>
      <w:r w:rsidR="002027C0" w:rsidRPr="00FC135C">
        <w:rPr>
          <w:rFonts w:ascii="Arial" w:hAnsi="Arial" w:cs="Arial"/>
          <w:color w:val="000000"/>
          <w:sz w:val="16"/>
          <w:szCs w:val="16"/>
        </w:rPr>
        <w:t xml:space="preserve">20 </w:t>
      </w:r>
    </w:p>
    <w:p w:rsidR="002027C0" w:rsidRPr="00FC135C" w:rsidRDefault="002027C0" w:rsidP="00284581">
      <w:pPr>
        <w:pStyle w:val="CM3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Hores lectives </w:t>
      </w:r>
    </w:p>
    <w:p w:rsidR="002027C0" w:rsidRDefault="002027C0" w:rsidP="00284581">
      <w:pPr>
        <w:pStyle w:val="CM17"/>
        <w:spacing w:after="182" w:line="183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5 </w:t>
      </w:r>
    </w:p>
    <w:p w:rsidR="00F825DA" w:rsidRPr="00FC135C" w:rsidRDefault="00F825DA" w:rsidP="00284581">
      <w:pPr>
        <w:pStyle w:val="Default"/>
        <w:jc w:val="both"/>
        <w:rPr>
          <w:rFonts w:ascii="Arial" w:hAnsi="Arial" w:cs="Arial"/>
          <w:b/>
          <w:sz w:val="16"/>
          <w:szCs w:val="16"/>
        </w:rPr>
      </w:pPr>
      <w:r w:rsidRPr="00FC135C">
        <w:rPr>
          <w:rFonts w:ascii="Arial" w:hAnsi="Arial" w:cs="Arial"/>
          <w:b/>
          <w:sz w:val="16"/>
          <w:szCs w:val="16"/>
        </w:rPr>
        <w:t>Si esteu interessats en aquesta activitat contacteu amb el vostre cap d’estudis</w:t>
      </w:r>
    </w:p>
    <w:p w:rsidR="00F825DA" w:rsidRPr="00F825DA" w:rsidRDefault="00F825DA" w:rsidP="00284581">
      <w:pPr>
        <w:pStyle w:val="Default"/>
        <w:jc w:val="both"/>
      </w:pPr>
    </w:p>
    <w:p w:rsidR="002027C0" w:rsidRPr="00FC135C" w:rsidRDefault="002027C0" w:rsidP="00284581">
      <w:pPr>
        <w:pStyle w:val="CM3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Certificació </w:t>
      </w:r>
    </w:p>
    <w:p w:rsidR="00B321EA" w:rsidRPr="00F825DA" w:rsidRDefault="002027C0" w:rsidP="00284581">
      <w:pPr>
        <w:pStyle w:val="CM17"/>
        <w:spacing w:after="182" w:line="183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>A les persones que assisteixin a la sessió presencial i compleixin amb els requisits de matriculació se’ls eme</w:t>
      </w:r>
      <w:r w:rsidR="00F825DA">
        <w:rPr>
          <w:rFonts w:ascii="Arial" w:hAnsi="Arial" w:cs="Arial"/>
          <w:color w:val="000000"/>
          <w:sz w:val="16"/>
          <w:szCs w:val="16"/>
        </w:rPr>
        <w:t>trà un certificat d’assistència.</w:t>
      </w:r>
    </w:p>
    <w:p w:rsidR="00B8729B" w:rsidRPr="00FC135C" w:rsidRDefault="00B8729B" w:rsidP="00B8729B">
      <w:pPr>
        <w:pStyle w:val="CM3"/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Dates i horari </w:t>
      </w:r>
    </w:p>
    <w:p w:rsidR="00B8729B" w:rsidRPr="008F01B6" w:rsidRDefault="00B8729B" w:rsidP="00B8729B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permStart w:id="1917324307" w:edGrp="everyone"/>
    </w:p>
    <w:permEnd w:id="1917324307"/>
    <w:p w:rsidR="00B8729B" w:rsidRPr="00FC135C" w:rsidRDefault="00B8729B" w:rsidP="00B8729B">
      <w:pPr>
        <w:pStyle w:val="CM3"/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Lloc de realització </w:t>
      </w:r>
    </w:p>
    <w:p w:rsidR="00B8729B" w:rsidRPr="008F01B6" w:rsidRDefault="00B8729B" w:rsidP="00B8729B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permStart w:id="1889539819" w:edGrp="everyone"/>
    </w:p>
    <w:permEnd w:id="1889539819"/>
    <w:p w:rsidR="00B8729B" w:rsidRPr="00FC135C" w:rsidRDefault="00B8729B" w:rsidP="00B8729B">
      <w:pPr>
        <w:pStyle w:val="CM3"/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Informació </w:t>
      </w:r>
    </w:p>
    <w:p w:rsidR="00B8729B" w:rsidRPr="008F01B6" w:rsidRDefault="00B8729B" w:rsidP="00B8729B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permStart w:id="2125233526" w:edGrp="everyone"/>
    </w:p>
    <w:permEnd w:id="2125233526"/>
    <w:p w:rsidR="00B8729B" w:rsidRPr="00FC135C" w:rsidRDefault="00B8729B" w:rsidP="00B8729B">
      <w:pPr>
        <w:pStyle w:val="CM3"/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Responsable </w:t>
      </w:r>
    </w:p>
    <w:p w:rsidR="00B8729B" w:rsidRPr="008F01B6" w:rsidRDefault="00B8729B" w:rsidP="00B8729B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permStart w:id="1773040346" w:edGrp="everyone"/>
    </w:p>
    <w:permEnd w:id="1773040346"/>
    <w:p w:rsidR="00B8729B" w:rsidRPr="00FC135C" w:rsidRDefault="00B8729B" w:rsidP="00B8729B">
      <w:pPr>
        <w:pStyle w:val="CM3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Organització </w:t>
      </w:r>
    </w:p>
    <w:p w:rsidR="00B8729B" w:rsidRPr="008F01B6" w:rsidRDefault="00B8729B" w:rsidP="00B8729B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permStart w:id="1342143991" w:edGrp="everyone"/>
    </w:p>
    <w:p w:rsidR="002027C0" w:rsidRPr="00FC135C" w:rsidRDefault="002027C0" w:rsidP="00940100">
      <w:pPr>
        <w:rPr>
          <w:rFonts w:ascii="Arial" w:hAnsi="Arial" w:cs="Arial"/>
          <w:color w:val="37424A"/>
          <w:sz w:val="20"/>
          <w:szCs w:val="20"/>
        </w:rPr>
      </w:pPr>
      <w:bookmarkStart w:id="1" w:name="_GoBack"/>
      <w:bookmarkEnd w:id="1"/>
      <w:permEnd w:id="1342143991"/>
    </w:p>
    <w:sectPr w:rsidR="002027C0" w:rsidRPr="00FC135C" w:rsidSect="00E64461">
      <w:headerReference w:type="default" r:id="rId8"/>
      <w:footerReference w:type="default" r:id="rId9"/>
      <w:headerReference w:type="first" r:id="rId10"/>
      <w:pgSz w:w="11906" w:h="16838"/>
      <w:pgMar w:top="709" w:right="566" w:bottom="568" w:left="567" w:header="28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EEB" w:rsidRDefault="00712EEB" w:rsidP="00893BC6">
      <w:pPr>
        <w:spacing w:after="0" w:line="240" w:lineRule="auto"/>
      </w:pPr>
      <w:r>
        <w:separator/>
      </w:r>
    </w:p>
  </w:endnote>
  <w:endnote w:type="continuationSeparator" w:id="0">
    <w:p w:rsidR="00712EEB" w:rsidRDefault="00712EEB" w:rsidP="0089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21" w:rsidRDefault="00733E21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EEB" w:rsidRDefault="00712EEB" w:rsidP="00893BC6">
      <w:pPr>
        <w:spacing w:after="0" w:line="240" w:lineRule="auto"/>
      </w:pPr>
      <w:r>
        <w:separator/>
      </w:r>
    </w:p>
  </w:footnote>
  <w:footnote w:type="continuationSeparator" w:id="0">
    <w:p w:rsidR="00712EEB" w:rsidRDefault="00712EEB" w:rsidP="00893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21" w:rsidRDefault="00733E21">
    <w:pPr>
      <w:pStyle w:val="Capalera"/>
    </w:pPr>
    <w:r w:rsidRPr="0027770C">
      <w:rPr>
        <w:noProof/>
        <w:sz w:val="16"/>
        <w:szCs w:val="16"/>
      </w:rPr>
      <w:t xml:space="preserve"> </w:t>
    </w:r>
    <w:r>
      <w:rPr>
        <w:noProof/>
        <w:sz w:val="16"/>
        <w:szCs w:val="16"/>
        <w:lang w:eastAsia="ca-ES"/>
      </w:rPr>
      <w:drawing>
        <wp:inline distT="0" distB="0" distL="0" distR="0" wp14:anchorId="24404F80" wp14:editId="5236A995">
          <wp:extent cx="1943735" cy="331470"/>
          <wp:effectExtent l="0" t="0" r="0" b="0"/>
          <wp:docPr id="2" name="Imatge 2" descr="Logotip del Departament de Salut" title="Departament de Sal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1E0" w:rsidRDefault="00D631E0">
    <w:pPr>
      <w:pStyle w:val="Capalera"/>
    </w:pPr>
    <w:r>
      <w:rPr>
        <w:noProof/>
        <w:sz w:val="16"/>
        <w:szCs w:val="16"/>
        <w:lang w:eastAsia="ca-ES"/>
      </w:rPr>
      <w:drawing>
        <wp:inline distT="0" distB="0" distL="0" distR="0" wp14:anchorId="358EE4AE" wp14:editId="45E7A51A">
          <wp:extent cx="1943735" cy="331470"/>
          <wp:effectExtent l="0" t="0" r="0" b="0"/>
          <wp:docPr id="3" name="Imatge 3" descr="Logotip del Departament de Salut" title="Departament de Sal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2772A9"/>
    <w:multiLevelType w:val="hybridMultilevel"/>
    <w:tmpl w:val="7F8104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30DDF9"/>
    <w:multiLevelType w:val="hybridMultilevel"/>
    <w:tmpl w:val="B46250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2597444"/>
    <w:multiLevelType w:val="hybridMultilevel"/>
    <w:tmpl w:val="A7EC6F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7D6BA69"/>
    <w:multiLevelType w:val="hybridMultilevel"/>
    <w:tmpl w:val="1602B6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06A4BD6"/>
    <w:multiLevelType w:val="hybridMultilevel"/>
    <w:tmpl w:val="4C4CEB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FD5CE1E"/>
    <w:multiLevelType w:val="hybridMultilevel"/>
    <w:tmpl w:val="4C0BF6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572125E"/>
    <w:multiLevelType w:val="hybridMultilevel"/>
    <w:tmpl w:val="EAE3B3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A7C8AC4"/>
    <w:multiLevelType w:val="hybridMultilevel"/>
    <w:tmpl w:val="2F1586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F2FE529"/>
    <w:multiLevelType w:val="hybridMultilevel"/>
    <w:tmpl w:val="8D5902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F862279"/>
    <w:multiLevelType w:val="hybridMultilevel"/>
    <w:tmpl w:val="E3204D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BCBE885"/>
    <w:multiLevelType w:val="hybridMultilevel"/>
    <w:tmpl w:val="FED02B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E4A7E25"/>
    <w:multiLevelType w:val="hybridMultilevel"/>
    <w:tmpl w:val="C3B08C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2BF5C57"/>
    <w:multiLevelType w:val="hybridMultilevel"/>
    <w:tmpl w:val="6218CBC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232EA"/>
    <w:multiLevelType w:val="hybridMultilevel"/>
    <w:tmpl w:val="107A970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1416A"/>
    <w:multiLevelType w:val="hybridMultilevel"/>
    <w:tmpl w:val="FE9DC9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24C2409"/>
    <w:multiLevelType w:val="hybridMultilevel"/>
    <w:tmpl w:val="4D59DE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2903FDF"/>
    <w:multiLevelType w:val="hybridMultilevel"/>
    <w:tmpl w:val="E409A2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36BA25B"/>
    <w:multiLevelType w:val="hybridMultilevel"/>
    <w:tmpl w:val="95C39D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6754AB2"/>
    <w:multiLevelType w:val="hybridMultilevel"/>
    <w:tmpl w:val="80291D86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start w:val="1"/>
      <w:numFmt w:val="lowerLetter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74A4144"/>
    <w:multiLevelType w:val="hybridMultilevel"/>
    <w:tmpl w:val="92C2C796"/>
    <w:lvl w:ilvl="0" w:tplc="C1E624A8">
      <w:start w:val="19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5CDEC"/>
    <w:multiLevelType w:val="hybridMultilevel"/>
    <w:tmpl w:val="6DCCBA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D8D2B93"/>
    <w:multiLevelType w:val="hybridMultilevel"/>
    <w:tmpl w:val="76A2C8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A893B77"/>
    <w:multiLevelType w:val="hybridMultilevel"/>
    <w:tmpl w:val="C6026B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0431782"/>
    <w:multiLevelType w:val="hybridMultilevel"/>
    <w:tmpl w:val="108F43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25684B4"/>
    <w:multiLevelType w:val="hybridMultilevel"/>
    <w:tmpl w:val="73AD4D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83968C3"/>
    <w:multiLevelType w:val="hybridMultilevel"/>
    <w:tmpl w:val="EA2093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8A17288"/>
    <w:multiLevelType w:val="hybridMultilevel"/>
    <w:tmpl w:val="8D5491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496EF67"/>
    <w:multiLevelType w:val="hybridMultilevel"/>
    <w:tmpl w:val="41089D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EF20537"/>
    <w:multiLevelType w:val="hybridMultilevel"/>
    <w:tmpl w:val="B27E017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DBD66"/>
    <w:multiLevelType w:val="hybridMultilevel"/>
    <w:tmpl w:val="EADA3B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1B45BE7"/>
    <w:multiLevelType w:val="hybridMultilevel"/>
    <w:tmpl w:val="0C0ECD82"/>
    <w:lvl w:ilvl="0" w:tplc="AEDCAB66">
      <w:start w:val="19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CBC9D"/>
    <w:multiLevelType w:val="hybridMultilevel"/>
    <w:tmpl w:val="E279AA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0"/>
  </w:num>
  <w:num w:numId="4">
    <w:abstractNumId w:val="19"/>
  </w:num>
  <w:num w:numId="5">
    <w:abstractNumId w:val="23"/>
  </w:num>
  <w:num w:numId="6">
    <w:abstractNumId w:val="29"/>
  </w:num>
  <w:num w:numId="7">
    <w:abstractNumId w:val="12"/>
  </w:num>
  <w:num w:numId="8">
    <w:abstractNumId w:val="28"/>
  </w:num>
  <w:num w:numId="9">
    <w:abstractNumId w:val="13"/>
  </w:num>
  <w:num w:numId="10">
    <w:abstractNumId w:val="5"/>
  </w:num>
  <w:num w:numId="11">
    <w:abstractNumId w:val="7"/>
  </w:num>
  <w:num w:numId="12">
    <w:abstractNumId w:val="16"/>
  </w:num>
  <w:num w:numId="13">
    <w:abstractNumId w:val="3"/>
  </w:num>
  <w:num w:numId="14">
    <w:abstractNumId w:val="2"/>
  </w:num>
  <w:num w:numId="15">
    <w:abstractNumId w:val="6"/>
  </w:num>
  <w:num w:numId="16">
    <w:abstractNumId w:val="26"/>
  </w:num>
  <w:num w:numId="17">
    <w:abstractNumId w:val="9"/>
  </w:num>
  <w:num w:numId="18">
    <w:abstractNumId w:val="31"/>
  </w:num>
  <w:num w:numId="19">
    <w:abstractNumId w:val="24"/>
  </w:num>
  <w:num w:numId="20">
    <w:abstractNumId w:val="15"/>
  </w:num>
  <w:num w:numId="21">
    <w:abstractNumId w:val="17"/>
  </w:num>
  <w:num w:numId="22">
    <w:abstractNumId w:val="14"/>
  </w:num>
  <w:num w:numId="23">
    <w:abstractNumId w:val="11"/>
  </w:num>
  <w:num w:numId="24">
    <w:abstractNumId w:val="20"/>
  </w:num>
  <w:num w:numId="25">
    <w:abstractNumId w:val="22"/>
  </w:num>
  <w:num w:numId="26">
    <w:abstractNumId w:val="1"/>
  </w:num>
  <w:num w:numId="27">
    <w:abstractNumId w:val="21"/>
  </w:num>
  <w:num w:numId="28">
    <w:abstractNumId w:val="18"/>
  </w:num>
  <w:num w:numId="29">
    <w:abstractNumId w:val="27"/>
  </w:num>
  <w:num w:numId="30">
    <w:abstractNumId w:val="8"/>
  </w:num>
  <w:num w:numId="31">
    <w:abstractNumId w:val="1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xmsGAMlZmkopK9upA9JyBnU67c2aMnmJa23znl6RCZo0GKnUc8PjTSQRvewpPDG81KBr39ouocvMP8gmcA0dg==" w:salt="9G47Y6dxqx2xhENbvb/x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C6"/>
    <w:rsid w:val="00020C3B"/>
    <w:rsid w:val="00026361"/>
    <w:rsid w:val="00054DFC"/>
    <w:rsid w:val="0008411A"/>
    <w:rsid w:val="000D7C52"/>
    <w:rsid w:val="000E2C9D"/>
    <w:rsid w:val="000E5B35"/>
    <w:rsid w:val="0011615E"/>
    <w:rsid w:val="00131949"/>
    <w:rsid w:val="00141B78"/>
    <w:rsid w:val="00191171"/>
    <w:rsid w:val="001C176D"/>
    <w:rsid w:val="001F09C9"/>
    <w:rsid w:val="001F6171"/>
    <w:rsid w:val="002027C0"/>
    <w:rsid w:val="00214419"/>
    <w:rsid w:val="00224156"/>
    <w:rsid w:val="0025217E"/>
    <w:rsid w:val="00270BD7"/>
    <w:rsid w:val="0027770C"/>
    <w:rsid w:val="00284581"/>
    <w:rsid w:val="002C52F9"/>
    <w:rsid w:val="002D0D9D"/>
    <w:rsid w:val="0034531D"/>
    <w:rsid w:val="00392300"/>
    <w:rsid w:val="003A6CC5"/>
    <w:rsid w:val="003C508B"/>
    <w:rsid w:val="00422BD4"/>
    <w:rsid w:val="004522BE"/>
    <w:rsid w:val="004B64E1"/>
    <w:rsid w:val="004D5019"/>
    <w:rsid w:val="004E13C2"/>
    <w:rsid w:val="004F56B6"/>
    <w:rsid w:val="005457E1"/>
    <w:rsid w:val="005D7641"/>
    <w:rsid w:val="005E11D6"/>
    <w:rsid w:val="005E5465"/>
    <w:rsid w:val="00653402"/>
    <w:rsid w:val="0066083C"/>
    <w:rsid w:val="00712EEB"/>
    <w:rsid w:val="00733E21"/>
    <w:rsid w:val="00785D05"/>
    <w:rsid w:val="007D65C4"/>
    <w:rsid w:val="007F3DBE"/>
    <w:rsid w:val="00816CA2"/>
    <w:rsid w:val="00840CAB"/>
    <w:rsid w:val="00846BCE"/>
    <w:rsid w:val="00856A36"/>
    <w:rsid w:val="00893BC6"/>
    <w:rsid w:val="00894867"/>
    <w:rsid w:val="008B3F2D"/>
    <w:rsid w:val="008D5C12"/>
    <w:rsid w:val="008E7349"/>
    <w:rsid w:val="008F0A69"/>
    <w:rsid w:val="0092529E"/>
    <w:rsid w:val="00940100"/>
    <w:rsid w:val="00955CA2"/>
    <w:rsid w:val="009B64A9"/>
    <w:rsid w:val="009D0342"/>
    <w:rsid w:val="009E5D86"/>
    <w:rsid w:val="00A1381C"/>
    <w:rsid w:val="00A37680"/>
    <w:rsid w:val="00A806D8"/>
    <w:rsid w:val="00AC4D87"/>
    <w:rsid w:val="00B17C5D"/>
    <w:rsid w:val="00B25E76"/>
    <w:rsid w:val="00B321EA"/>
    <w:rsid w:val="00B54508"/>
    <w:rsid w:val="00B8729B"/>
    <w:rsid w:val="00B93E0C"/>
    <w:rsid w:val="00BA2EE1"/>
    <w:rsid w:val="00BB06B6"/>
    <w:rsid w:val="00BB290B"/>
    <w:rsid w:val="00BE4D15"/>
    <w:rsid w:val="00C07274"/>
    <w:rsid w:val="00CE335F"/>
    <w:rsid w:val="00D01EBF"/>
    <w:rsid w:val="00D41BE8"/>
    <w:rsid w:val="00D4505B"/>
    <w:rsid w:val="00D631E0"/>
    <w:rsid w:val="00D94009"/>
    <w:rsid w:val="00DA2268"/>
    <w:rsid w:val="00DB0F51"/>
    <w:rsid w:val="00DC52A0"/>
    <w:rsid w:val="00E13433"/>
    <w:rsid w:val="00E40644"/>
    <w:rsid w:val="00E63270"/>
    <w:rsid w:val="00E64461"/>
    <w:rsid w:val="00E74157"/>
    <w:rsid w:val="00E926CA"/>
    <w:rsid w:val="00EB7447"/>
    <w:rsid w:val="00EF6D2F"/>
    <w:rsid w:val="00F419DC"/>
    <w:rsid w:val="00F825DA"/>
    <w:rsid w:val="00FA10AB"/>
    <w:rsid w:val="00FB2D76"/>
    <w:rsid w:val="00FC135C"/>
    <w:rsid w:val="00FD1B4F"/>
    <w:rsid w:val="00FE515A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37321D-1FD6-4644-BDA7-5893A799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4B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93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93BC6"/>
  </w:style>
  <w:style w:type="paragraph" w:styleId="Peu">
    <w:name w:val="footer"/>
    <w:basedOn w:val="Normal"/>
    <w:link w:val="PeuCar"/>
    <w:uiPriority w:val="99"/>
    <w:unhideWhenUsed/>
    <w:rsid w:val="00893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93BC6"/>
  </w:style>
  <w:style w:type="paragraph" w:customStyle="1" w:styleId="Default">
    <w:name w:val="Default"/>
    <w:rsid w:val="00893BC6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ca-ES"/>
    </w:rPr>
  </w:style>
  <w:style w:type="paragraph" w:customStyle="1" w:styleId="CM3">
    <w:name w:val="CM3"/>
    <w:basedOn w:val="Default"/>
    <w:next w:val="Default"/>
    <w:uiPriority w:val="99"/>
    <w:rsid w:val="00893BC6"/>
    <w:pPr>
      <w:spacing w:line="1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893BC6"/>
    <w:rPr>
      <w:color w:val="auto"/>
    </w:rPr>
  </w:style>
  <w:style w:type="paragraph" w:styleId="Senseespaiat">
    <w:name w:val="No Spacing"/>
    <w:link w:val="SenseespaiatCar"/>
    <w:uiPriority w:val="1"/>
    <w:qFormat/>
    <w:rsid w:val="00DC52A0"/>
    <w:pPr>
      <w:spacing w:after="0" w:line="240" w:lineRule="auto"/>
    </w:pPr>
    <w:rPr>
      <w:rFonts w:eastAsiaTheme="minorEastAsia"/>
      <w:lang w:eastAsia="ca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DC52A0"/>
    <w:rPr>
      <w:rFonts w:eastAsiaTheme="minorEastAsia"/>
      <w:lang w:eastAsia="ca-ES"/>
    </w:rPr>
  </w:style>
  <w:style w:type="paragraph" w:customStyle="1" w:styleId="CM18">
    <w:name w:val="CM18"/>
    <w:basedOn w:val="Default"/>
    <w:next w:val="Default"/>
    <w:uiPriority w:val="99"/>
    <w:rsid w:val="0066083C"/>
    <w:rPr>
      <w:color w:val="auto"/>
    </w:rPr>
  </w:style>
  <w:style w:type="character" w:styleId="Ttoldelllibre">
    <w:name w:val="Book Title"/>
    <w:basedOn w:val="Tipusdelletraperdefectedelpargraf"/>
    <w:uiPriority w:val="33"/>
    <w:qFormat/>
    <w:rsid w:val="00CE335F"/>
    <w:rPr>
      <w:b/>
      <w:bCs/>
      <w:i/>
      <w:iCs/>
      <w:spacing w:val="5"/>
    </w:rPr>
  </w:style>
  <w:style w:type="character" w:customStyle="1" w:styleId="Ttol1Car">
    <w:name w:val="Títol 1 Car"/>
    <w:basedOn w:val="Tipusdelletraperdefectedelpargraf"/>
    <w:link w:val="Ttol1"/>
    <w:uiPriority w:val="9"/>
    <w:rsid w:val="004B64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M8">
    <w:name w:val="CM8"/>
    <w:basedOn w:val="Default"/>
    <w:next w:val="Default"/>
    <w:uiPriority w:val="99"/>
    <w:rsid w:val="007F3DBE"/>
    <w:pPr>
      <w:spacing w:line="23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7F3DBE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191171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2027C0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27770C"/>
    <w:pPr>
      <w:spacing w:line="18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BB290B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E64461"/>
    <w:rPr>
      <w:color w:val="auto"/>
    </w:rPr>
  </w:style>
  <w:style w:type="paragraph" w:styleId="TtoldelIDC">
    <w:name w:val="TOC Heading"/>
    <w:basedOn w:val="Ttol1"/>
    <w:next w:val="Normal"/>
    <w:uiPriority w:val="39"/>
    <w:unhideWhenUsed/>
    <w:qFormat/>
    <w:rsid w:val="00B54508"/>
    <w:pPr>
      <w:outlineLvl w:val="9"/>
    </w:pPr>
    <w:rPr>
      <w:lang w:eastAsia="ca-ES"/>
    </w:rPr>
  </w:style>
  <w:style w:type="paragraph" w:styleId="IDC2">
    <w:name w:val="toc 2"/>
    <w:basedOn w:val="Normal"/>
    <w:next w:val="Normal"/>
    <w:autoRedefine/>
    <w:uiPriority w:val="39"/>
    <w:unhideWhenUsed/>
    <w:rsid w:val="00B54508"/>
    <w:pPr>
      <w:spacing w:after="100"/>
      <w:ind w:left="220"/>
    </w:pPr>
    <w:rPr>
      <w:rFonts w:eastAsiaTheme="minorEastAsia" w:cs="Times New Roman"/>
      <w:lang w:eastAsia="ca-ES"/>
    </w:rPr>
  </w:style>
  <w:style w:type="paragraph" w:styleId="IDC1">
    <w:name w:val="toc 1"/>
    <w:basedOn w:val="Normal"/>
    <w:next w:val="Normal"/>
    <w:autoRedefine/>
    <w:uiPriority w:val="39"/>
    <w:unhideWhenUsed/>
    <w:rsid w:val="00B54508"/>
    <w:pPr>
      <w:spacing w:after="100"/>
    </w:pPr>
    <w:rPr>
      <w:rFonts w:eastAsiaTheme="minorEastAsia" w:cs="Times New Roman"/>
      <w:lang w:eastAsia="ca-ES"/>
    </w:rPr>
  </w:style>
  <w:style w:type="paragraph" w:styleId="IDC3">
    <w:name w:val="toc 3"/>
    <w:basedOn w:val="Normal"/>
    <w:next w:val="Normal"/>
    <w:autoRedefine/>
    <w:uiPriority w:val="39"/>
    <w:unhideWhenUsed/>
    <w:rsid w:val="00B54508"/>
    <w:pPr>
      <w:spacing w:after="100"/>
      <w:ind w:left="440"/>
    </w:pPr>
    <w:rPr>
      <w:rFonts w:eastAsiaTheme="minorEastAsia" w:cs="Times New Roman"/>
      <w:lang w:eastAsia="ca-ES"/>
    </w:rPr>
  </w:style>
  <w:style w:type="character" w:styleId="Enlla">
    <w:name w:val="Hyperlink"/>
    <w:basedOn w:val="Tipusdelletraperdefectedelpargraf"/>
    <w:uiPriority w:val="99"/>
    <w:unhideWhenUsed/>
    <w:rsid w:val="00B54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90E32-8137-4790-82D5-47E6275A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1389</Characters>
  <Application>Microsoft Office Word</Application>
  <DocSecurity>8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L’ús del feedback en la docència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L’ús del feedback en la docència</dc:title>
  <dc:subject>Programa d’activitats</dc:subject>
  <dc:creator>Sub-direcció General d’Ordenació i Desenvolupament Professional</dc:creator>
  <cp:keywords/>
  <dc:description/>
  <cp:lastModifiedBy>Torres Cervera, Carles</cp:lastModifiedBy>
  <cp:revision>17</cp:revision>
  <cp:lastPrinted>2020-08-06T06:24:00Z</cp:lastPrinted>
  <dcterms:created xsi:type="dcterms:W3CDTF">2020-08-04T12:19:00Z</dcterms:created>
  <dcterms:modified xsi:type="dcterms:W3CDTF">2020-12-18T10:12:00Z</dcterms:modified>
</cp:coreProperties>
</file>